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E94" w:rsidRDefault="00F37E94" w:rsidP="00E10D3D"/>
    <w:p w:rsidR="003870A0" w:rsidRDefault="003870A0" w:rsidP="00E10D3D"/>
    <w:p w:rsidR="00892A4D" w:rsidRDefault="00892A4D" w:rsidP="00A63A20">
      <w:pPr>
        <w:rPr>
          <w:rFonts w:ascii="Gill Sans MT" w:hAnsi="Gill Sans MT"/>
          <w:b/>
        </w:rPr>
      </w:pPr>
    </w:p>
    <w:p w:rsidR="00591F3B" w:rsidRPr="00591F3B" w:rsidRDefault="00591F3B" w:rsidP="00591F3B">
      <w:pPr>
        <w:jc w:val="center"/>
        <w:rPr>
          <w:rFonts w:ascii="Gill Sans MT" w:hAnsi="Gill Sans MT"/>
          <w:b/>
        </w:rPr>
      </w:pPr>
      <w:r w:rsidRPr="00591F3B">
        <w:rPr>
          <w:rFonts w:ascii="Gill Sans MT" w:hAnsi="Gill Sans MT"/>
          <w:b/>
        </w:rPr>
        <w:t>ACSF Finer Grained Assessment Project</w:t>
      </w:r>
    </w:p>
    <w:p w:rsidR="00591F3B" w:rsidRPr="00591F3B" w:rsidRDefault="00591F3B" w:rsidP="00591F3B">
      <w:pPr>
        <w:jc w:val="center"/>
        <w:rPr>
          <w:rFonts w:ascii="Gill Sans MT" w:hAnsi="Gill Sans MT"/>
          <w:b/>
        </w:rPr>
      </w:pPr>
      <w:r w:rsidRPr="00591F3B">
        <w:rPr>
          <w:rFonts w:ascii="Gill Sans MT" w:hAnsi="Gill Sans MT"/>
          <w:b/>
        </w:rPr>
        <w:t>Pilot Project Outline</w:t>
      </w:r>
    </w:p>
    <w:p w:rsidR="00591F3B" w:rsidRPr="00401C8F" w:rsidRDefault="00591F3B" w:rsidP="00591F3B">
      <w:pPr>
        <w:rPr>
          <w:rFonts w:ascii="Gill Sans MT" w:hAnsi="Gill Sans MT"/>
        </w:rPr>
      </w:pPr>
    </w:p>
    <w:p w:rsidR="00591F3B" w:rsidRDefault="00591F3B" w:rsidP="00591F3B">
      <w:pPr>
        <w:rPr>
          <w:rFonts w:ascii="Gill Sans MT" w:hAnsi="Gill Sans MT"/>
        </w:rPr>
      </w:pPr>
    </w:p>
    <w:p w:rsidR="00591F3B" w:rsidRDefault="00591F3B" w:rsidP="00591F3B">
      <w:pPr>
        <w:rPr>
          <w:rFonts w:ascii="Gill Sans MT" w:hAnsi="Gill Sans MT"/>
        </w:rPr>
      </w:pPr>
      <w:r w:rsidRPr="00401C8F">
        <w:rPr>
          <w:rFonts w:ascii="Gill Sans MT" w:hAnsi="Gill Sans MT"/>
        </w:rPr>
        <w:t>Owner:</w:t>
      </w:r>
      <w:r w:rsidR="00336977">
        <w:rPr>
          <w:rFonts w:ascii="Gill Sans MT" w:hAnsi="Gill Sans MT"/>
        </w:rPr>
        <w:t xml:space="preserve"> Early Childhood Australia Tasmania Branch</w:t>
      </w:r>
    </w:p>
    <w:p w:rsidR="00591F3B" w:rsidRDefault="00591F3B" w:rsidP="00591F3B">
      <w:pPr>
        <w:rPr>
          <w:rFonts w:ascii="Gill Sans MT" w:hAnsi="Gill Sans MT"/>
        </w:rPr>
      </w:pPr>
    </w:p>
    <w:p w:rsidR="00591F3B" w:rsidRDefault="00591F3B" w:rsidP="00591F3B">
      <w:pPr>
        <w:rPr>
          <w:rFonts w:ascii="Gill Sans MT" w:hAnsi="Gill Sans MT"/>
        </w:rPr>
      </w:pPr>
      <w:r>
        <w:rPr>
          <w:rFonts w:ascii="Gill Sans MT" w:hAnsi="Gill Sans MT"/>
        </w:rPr>
        <w:t>Location:</w:t>
      </w:r>
      <w:r w:rsidR="00336977">
        <w:rPr>
          <w:rFonts w:ascii="Gill Sans MT" w:hAnsi="Gill Sans MT"/>
        </w:rPr>
        <w:t xml:space="preserve"> Hobart</w:t>
      </w:r>
    </w:p>
    <w:p w:rsidR="00F970A6" w:rsidRDefault="00F970A6" w:rsidP="00591F3B">
      <w:pPr>
        <w:rPr>
          <w:rFonts w:ascii="Gill Sans MT" w:hAnsi="Gill Sans MT"/>
        </w:rPr>
      </w:pPr>
    </w:p>
    <w:p w:rsidR="00F970A6" w:rsidRDefault="00F970A6" w:rsidP="00591F3B">
      <w:pPr>
        <w:rPr>
          <w:rFonts w:ascii="Gill Sans MT" w:hAnsi="Gill Sans MT"/>
        </w:rPr>
      </w:pPr>
      <w:r>
        <w:rPr>
          <w:rFonts w:ascii="Gill Sans MT" w:hAnsi="Gill Sans MT"/>
        </w:rPr>
        <w:t>Contact details:</w:t>
      </w:r>
      <w:r w:rsidR="00336977">
        <w:rPr>
          <w:rFonts w:ascii="Gill Sans MT" w:hAnsi="Gill Sans MT"/>
        </w:rPr>
        <w:t xml:space="preserve"> Roger </w:t>
      </w:r>
      <w:proofErr w:type="spellStart"/>
      <w:r w:rsidR="00336977">
        <w:rPr>
          <w:rFonts w:ascii="Gill Sans MT" w:hAnsi="Gill Sans MT"/>
        </w:rPr>
        <w:t>O’Meagher</w:t>
      </w:r>
      <w:proofErr w:type="spellEnd"/>
    </w:p>
    <w:p w:rsidR="00F970A6" w:rsidRDefault="00F970A6" w:rsidP="00591F3B">
      <w:pPr>
        <w:rPr>
          <w:rFonts w:ascii="Gill Sans MT" w:hAnsi="Gill Sans MT"/>
        </w:rPr>
      </w:pPr>
    </w:p>
    <w:p w:rsidR="00F970A6" w:rsidRDefault="00F970A6" w:rsidP="00591F3B">
      <w:pPr>
        <w:rPr>
          <w:rFonts w:ascii="Gill Sans MT" w:hAnsi="Gill Sans MT"/>
        </w:rPr>
      </w:pPr>
      <w:r>
        <w:rPr>
          <w:rFonts w:ascii="Gill Sans MT" w:hAnsi="Gill Sans MT"/>
        </w:rPr>
        <w:t>Role:</w:t>
      </w:r>
      <w:r w:rsidR="00336977">
        <w:rPr>
          <w:rFonts w:ascii="Gill Sans MT" w:hAnsi="Gill Sans MT"/>
        </w:rPr>
        <w:t xml:space="preserve"> Project Officer</w:t>
      </w:r>
    </w:p>
    <w:p w:rsidR="00F970A6" w:rsidRDefault="00F970A6" w:rsidP="00591F3B">
      <w:pPr>
        <w:rPr>
          <w:rFonts w:ascii="Gill Sans MT" w:hAnsi="Gill Sans MT"/>
        </w:rPr>
      </w:pPr>
    </w:p>
    <w:p w:rsidR="00F970A6" w:rsidRPr="00F970A6" w:rsidRDefault="00F970A6" w:rsidP="00F970A6">
      <w:pPr>
        <w:rPr>
          <w:rFonts w:ascii="Gill Sans MT" w:hAnsi="Gill Sans MT"/>
          <w:b/>
        </w:rPr>
      </w:pPr>
      <w:r w:rsidRPr="00F970A6">
        <w:rPr>
          <w:rFonts w:ascii="Gill Sans MT" w:hAnsi="Gill Sans MT"/>
          <w:b/>
        </w:rPr>
        <w:t>Project</w:t>
      </w:r>
      <w:r w:rsidR="00336977">
        <w:rPr>
          <w:rFonts w:ascii="Gill Sans MT" w:hAnsi="Gill Sans MT"/>
          <w:b/>
        </w:rPr>
        <w:t>: Communicating with Families – Option 3</w:t>
      </w:r>
    </w:p>
    <w:p w:rsidR="00F970A6" w:rsidRDefault="00F970A6" w:rsidP="00591F3B">
      <w:pPr>
        <w:rPr>
          <w:rFonts w:ascii="Gill Sans MT" w:hAnsi="Gill Sans MT"/>
        </w:rPr>
      </w:pPr>
    </w:p>
    <w:p w:rsidR="00F970A6" w:rsidRDefault="00F970A6" w:rsidP="00591F3B">
      <w:pPr>
        <w:rPr>
          <w:rFonts w:ascii="Gill Sans MT" w:hAnsi="Gill Sans MT"/>
        </w:rPr>
      </w:pPr>
    </w:p>
    <w:p w:rsidR="00F970A6" w:rsidRDefault="00F970A6" w:rsidP="00591F3B">
      <w:pPr>
        <w:rPr>
          <w:rFonts w:ascii="Gill Sans MT" w:hAnsi="Gill Sans MT"/>
        </w:rPr>
      </w:pPr>
    </w:p>
    <w:p w:rsidR="00591F3B" w:rsidRDefault="00591F3B" w:rsidP="00591F3B">
      <w:pPr>
        <w:rPr>
          <w:rFonts w:ascii="Gill Sans MT" w:hAnsi="Gill Sans MT"/>
        </w:rPr>
      </w:pPr>
    </w:p>
    <w:p w:rsidR="00591F3B" w:rsidRPr="00401C8F" w:rsidRDefault="00591F3B" w:rsidP="00591F3B">
      <w:pPr>
        <w:rPr>
          <w:rFonts w:ascii="Gill Sans MT" w:hAnsi="Gill Sans MT"/>
        </w:rPr>
      </w:pPr>
    </w:p>
    <w:p w:rsidR="00F970A6" w:rsidRDefault="00F970A6" w:rsidP="00591F3B">
      <w:pPr>
        <w:rPr>
          <w:rFonts w:ascii="Gill Sans MT" w:hAnsi="Gill Sans MT"/>
        </w:rPr>
      </w:pPr>
    </w:p>
    <w:p w:rsidR="00591F3B" w:rsidRPr="00401C8F" w:rsidRDefault="00591F3B" w:rsidP="00591F3B">
      <w:pPr>
        <w:rPr>
          <w:rFonts w:ascii="Gill Sans MT" w:hAnsi="Gill Sans MT"/>
        </w:rPr>
      </w:pPr>
    </w:p>
    <w:tbl>
      <w:tblPr>
        <w:tblStyle w:val="TableGrid"/>
        <w:tblpPr w:leftFromText="180" w:rightFromText="180" w:vertAnchor="text" w:horzAnchor="page" w:tblpX="1474" w:tblpY="-1715"/>
        <w:tblW w:w="3936" w:type="dxa"/>
        <w:tblLook w:val="04A0" w:firstRow="1" w:lastRow="0" w:firstColumn="1" w:lastColumn="0" w:noHBand="0" w:noVBand="1"/>
      </w:tblPr>
      <w:tblGrid>
        <w:gridCol w:w="3227"/>
        <w:gridCol w:w="709"/>
      </w:tblGrid>
      <w:tr w:rsidR="00371D53" w:rsidTr="00371D53">
        <w:tc>
          <w:tcPr>
            <w:tcW w:w="3227" w:type="dxa"/>
          </w:tcPr>
          <w:p w:rsidR="00371D53" w:rsidRPr="00F970A6" w:rsidRDefault="00371D53" w:rsidP="0066703D">
            <w:pPr>
              <w:spacing w:line="276" w:lineRule="auto"/>
              <w:rPr>
                <w:rFonts w:ascii="Gill Sans MT" w:hAnsi="Gill Sans MT"/>
                <w:b/>
              </w:rPr>
            </w:pPr>
            <w:r w:rsidRPr="00F970A6">
              <w:rPr>
                <w:rFonts w:ascii="Gill Sans MT" w:hAnsi="Gill Sans MT"/>
                <w:b/>
              </w:rPr>
              <w:t>ASCF finer grained option</w:t>
            </w:r>
          </w:p>
        </w:tc>
        <w:tc>
          <w:tcPr>
            <w:tcW w:w="709" w:type="dxa"/>
          </w:tcPr>
          <w:p w:rsidR="00371D53" w:rsidRPr="00F970A6" w:rsidRDefault="00371D53" w:rsidP="0066703D">
            <w:pPr>
              <w:spacing w:line="276" w:lineRule="auto"/>
              <w:rPr>
                <w:rFonts w:ascii="Gill Sans MT" w:hAnsi="Gill Sans MT"/>
                <w:b/>
              </w:rPr>
            </w:pPr>
            <w:r w:rsidRPr="00F970A6">
              <w:rPr>
                <w:rFonts w:ascii="Gill Sans MT" w:hAnsi="Gill Sans MT"/>
                <w:b/>
              </w:rPr>
              <w:t>Y/N</w:t>
            </w:r>
          </w:p>
        </w:tc>
      </w:tr>
      <w:tr w:rsidR="00371D53" w:rsidTr="00371D53">
        <w:tc>
          <w:tcPr>
            <w:tcW w:w="3227" w:type="dxa"/>
          </w:tcPr>
          <w:p w:rsidR="00371D53" w:rsidRDefault="00B83073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Focus Areas</w:t>
            </w:r>
          </w:p>
        </w:tc>
        <w:tc>
          <w:tcPr>
            <w:tcW w:w="709" w:type="dxa"/>
          </w:tcPr>
          <w:p w:rsidR="00371D53" w:rsidRDefault="00336977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y</w:t>
            </w:r>
          </w:p>
        </w:tc>
      </w:tr>
      <w:tr w:rsidR="00371D53" w:rsidTr="00371D53">
        <w:tc>
          <w:tcPr>
            <w:tcW w:w="3227" w:type="dxa"/>
          </w:tcPr>
          <w:p w:rsidR="00371D53" w:rsidRDefault="00371D53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Performance Features</w:t>
            </w:r>
          </w:p>
        </w:tc>
        <w:tc>
          <w:tcPr>
            <w:tcW w:w="709" w:type="dxa"/>
          </w:tcPr>
          <w:p w:rsidR="00371D53" w:rsidRDefault="00336977" w:rsidP="0066703D">
            <w:pPr>
              <w:spacing w:line="276" w:lineRule="auto"/>
              <w:ind w:right="-296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y</w:t>
            </w:r>
          </w:p>
        </w:tc>
      </w:tr>
      <w:tr w:rsidR="00371D53" w:rsidTr="00371D53">
        <w:tc>
          <w:tcPr>
            <w:tcW w:w="3227" w:type="dxa"/>
          </w:tcPr>
          <w:p w:rsidR="00371D53" w:rsidRDefault="00371D53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Text Types</w:t>
            </w:r>
          </w:p>
        </w:tc>
        <w:tc>
          <w:tcPr>
            <w:tcW w:w="709" w:type="dxa"/>
          </w:tcPr>
          <w:p w:rsidR="00371D53" w:rsidRDefault="00336977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*y</w:t>
            </w:r>
          </w:p>
        </w:tc>
      </w:tr>
      <w:tr w:rsidR="00371D53" w:rsidTr="00371D53">
        <w:tc>
          <w:tcPr>
            <w:tcW w:w="3227" w:type="dxa"/>
          </w:tcPr>
          <w:p w:rsidR="00371D53" w:rsidRDefault="00371D53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Support</w:t>
            </w:r>
          </w:p>
        </w:tc>
        <w:tc>
          <w:tcPr>
            <w:tcW w:w="709" w:type="dxa"/>
          </w:tcPr>
          <w:p w:rsidR="00371D53" w:rsidRDefault="00336977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y</w:t>
            </w:r>
          </w:p>
        </w:tc>
      </w:tr>
      <w:tr w:rsidR="00371D53" w:rsidTr="00371D53">
        <w:tc>
          <w:tcPr>
            <w:tcW w:w="3227" w:type="dxa"/>
          </w:tcPr>
          <w:p w:rsidR="00371D53" w:rsidRDefault="00371D53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Domains</w:t>
            </w:r>
          </w:p>
        </w:tc>
        <w:tc>
          <w:tcPr>
            <w:tcW w:w="709" w:type="dxa"/>
          </w:tcPr>
          <w:p w:rsidR="00371D53" w:rsidRDefault="00336977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y</w:t>
            </w:r>
          </w:p>
        </w:tc>
      </w:tr>
    </w:tbl>
    <w:p w:rsidR="00591F3B" w:rsidRDefault="00591F3B" w:rsidP="00591F3B">
      <w:pPr>
        <w:rPr>
          <w:rFonts w:ascii="Gill Sans MT" w:hAnsi="Gill Sans MT"/>
        </w:rPr>
      </w:pPr>
    </w:p>
    <w:p w:rsidR="00336977" w:rsidRPr="00401C8F" w:rsidRDefault="00336977" w:rsidP="00591F3B">
      <w:pPr>
        <w:rPr>
          <w:rFonts w:ascii="Gill Sans MT" w:hAnsi="Gill Sans MT"/>
        </w:rPr>
      </w:pPr>
      <w:r>
        <w:rPr>
          <w:rFonts w:ascii="Gill Sans MT" w:hAnsi="Gill Sans MT"/>
        </w:rPr>
        <w:t>*When writing is the focus text type will be assessed</w:t>
      </w:r>
    </w:p>
    <w:p w:rsidR="0066703D" w:rsidRDefault="0066703D" w:rsidP="00591F3B">
      <w:pPr>
        <w:rPr>
          <w:rFonts w:ascii="Gill Sans MT" w:hAnsi="Gill Sans MT"/>
        </w:rPr>
      </w:pPr>
    </w:p>
    <w:p w:rsidR="00591F3B" w:rsidRPr="00BE3E07" w:rsidRDefault="00591F3B" w:rsidP="00723284">
      <w:pPr>
        <w:rPr>
          <w:rFonts w:ascii="Gill Sans MT" w:hAnsi="Gill Sans MT"/>
          <w:b/>
        </w:rPr>
      </w:pPr>
      <w:r w:rsidRPr="00BE3E07">
        <w:rPr>
          <w:rFonts w:ascii="Gill Sans MT" w:hAnsi="Gill Sans MT"/>
          <w:b/>
        </w:rPr>
        <w:t>Details of Approach</w:t>
      </w:r>
    </w:p>
    <w:tbl>
      <w:tblPr>
        <w:tblStyle w:val="TableGrid"/>
        <w:tblpPr w:leftFromText="180" w:rightFromText="180" w:vertAnchor="page" w:horzAnchor="page" w:tblpX="1470" w:tblpY="8842"/>
        <w:tblW w:w="9464" w:type="dxa"/>
        <w:tblLook w:val="04A0" w:firstRow="1" w:lastRow="0" w:firstColumn="1" w:lastColumn="0" w:noHBand="0" w:noVBand="1"/>
      </w:tblPr>
      <w:tblGrid>
        <w:gridCol w:w="3850"/>
        <w:gridCol w:w="5614"/>
      </w:tblGrid>
      <w:tr w:rsidR="0066703D" w:rsidTr="00371D53">
        <w:trPr>
          <w:trHeight w:val="1131"/>
        </w:trPr>
        <w:tc>
          <w:tcPr>
            <w:tcW w:w="3850" w:type="dxa"/>
          </w:tcPr>
          <w:p w:rsidR="0066703D" w:rsidRDefault="0066703D" w:rsidP="00BE3E07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Why was t</w:t>
            </w:r>
            <w:r w:rsidR="00BE3E07">
              <w:rPr>
                <w:rFonts w:ascii="Gill Sans MT" w:hAnsi="Gill Sans MT"/>
              </w:rPr>
              <w:t>his option cho</w:t>
            </w:r>
            <w:r>
              <w:rPr>
                <w:rFonts w:ascii="Gill Sans MT" w:hAnsi="Gill Sans MT"/>
              </w:rPr>
              <w:t xml:space="preserve">sen? (In what ways does this option enable </w:t>
            </w:r>
            <w:r w:rsidR="00BE3E07">
              <w:rPr>
                <w:rFonts w:ascii="Gill Sans MT" w:hAnsi="Gill Sans MT"/>
              </w:rPr>
              <w:t>progress to be measured?)</w:t>
            </w:r>
          </w:p>
        </w:tc>
        <w:tc>
          <w:tcPr>
            <w:tcW w:w="5614" w:type="dxa"/>
          </w:tcPr>
          <w:p w:rsidR="0066703D" w:rsidRDefault="00336977" w:rsidP="00B608F2">
            <w:r>
              <w:t xml:space="preserve">The vast majority of the teaching that occurs within our project is directly linked to the completion of workplace tasks and interventions may only last for a few sessions. As a result there are very clear learning aims established for each </w:t>
            </w:r>
            <w:r w:rsidR="00B608F2">
              <w:t>learner</w:t>
            </w:r>
            <w:r>
              <w:t xml:space="preserve"> and this can lead to very direct teaching focuses. Because of this approach assessment against specific performance features and a specific text type is a logical approach. </w:t>
            </w:r>
            <w:r w:rsidR="001E54A4">
              <w:t>In addition t</w:t>
            </w:r>
            <w:r>
              <w:t xml:space="preserve">he </w:t>
            </w:r>
            <w:r w:rsidR="001E54A4">
              <w:t xml:space="preserve">employment demands of education and care workers requires them to perform at a level 3 for support and to be able to complete many of the domain aims at level 3- therefore our assessment process can easily include these as other indicators of achievement.  </w:t>
            </w:r>
          </w:p>
        </w:tc>
      </w:tr>
      <w:tr w:rsidR="0066703D" w:rsidTr="00371D53">
        <w:trPr>
          <w:trHeight w:val="1249"/>
        </w:trPr>
        <w:tc>
          <w:tcPr>
            <w:tcW w:w="3850" w:type="dxa"/>
          </w:tcPr>
          <w:p w:rsidR="0066703D" w:rsidRDefault="0066703D" w:rsidP="0066703D">
            <w:pPr>
              <w:spacing w:line="720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What will constitute progress?</w:t>
            </w:r>
          </w:p>
        </w:tc>
        <w:tc>
          <w:tcPr>
            <w:tcW w:w="5614" w:type="dxa"/>
          </w:tcPr>
          <w:p w:rsidR="0066703D" w:rsidRDefault="001E54A4" w:rsidP="001E54A4">
            <w:r>
              <w:t>Movement within a focus area and/or a performance variable. Movement within a domain may also occur as result of learning.</w:t>
            </w:r>
          </w:p>
        </w:tc>
      </w:tr>
      <w:tr w:rsidR="0066703D" w:rsidTr="00026E8D">
        <w:trPr>
          <w:trHeight w:val="554"/>
        </w:trPr>
        <w:tc>
          <w:tcPr>
            <w:tcW w:w="3850" w:type="dxa"/>
          </w:tcPr>
          <w:p w:rsidR="0066703D" w:rsidRDefault="0066703D" w:rsidP="0066703D">
            <w:pPr>
              <w:spacing w:line="720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How will I demonstrate progress?</w:t>
            </w:r>
          </w:p>
        </w:tc>
        <w:tc>
          <w:tcPr>
            <w:tcW w:w="5614" w:type="dxa"/>
          </w:tcPr>
          <w:p w:rsidR="0066703D" w:rsidRDefault="00026E8D" w:rsidP="00B608F2">
            <w:r>
              <w:t xml:space="preserve">Anecdotal summary of ALSOs intervention with learners. </w:t>
            </w:r>
            <w:r w:rsidR="001E54A4">
              <w:t xml:space="preserve">Written samples of work tasks will be collected and assessed. The ALSO will assess progress against clearly identified criteria outlined on the assessment </w:t>
            </w:r>
            <w:proofErr w:type="spellStart"/>
            <w:r w:rsidR="001E54A4">
              <w:t>proforma</w:t>
            </w:r>
            <w:proofErr w:type="spellEnd"/>
            <w:r w:rsidR="001E54A4">
              <w:t xml:space="preserve"> created for this project. The workplace supervisor will provide anecdotal evidence of how the learner is performing </w:t>
            </w:r>
            <w:r>
              <w:t xml:space="preserve">targeted </w:t>
            </w:r>
            <w:r w:rsidR="001E54A4">
              <w:t>workplace tasks</w:t>
            </w:r>
            <w:r>
              <w:t xml:space="preserve"> (this may help to validate ALSO assessments)</w:t>
            </w:r>
          </w:p>
        </w:tc>
      </w:tr>
      <w:tr w:rsidR="0066703D" w:rsidTr="00026E8D">
        <w:trPr>
          <w:trHeight w:val="1125"/>
        </w:trPr>
        <w:tc>
          <w:tcPr>
            <w:tcW w:w="3850" w:type="dxa"/>
          </w:tcPr>
          <w:p w:rsidR="0066703D" w:rsidRDefault="0066703D" w:rsidP="0066703D">
            <w:pPr>
              <w:spacing w:line="720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lastRenderedPageBreak/>
              <w:t>How will I record progress?</w:t>
            </w:r>
          </w:p>
        </w:tc>
        <w:tc>
          <w:tcPr>
            <w:tcW w:w="5614" w:type="dxa"/>
          </w:tcPr>
          <w:p w:rsidR="0066703D" w:rsidRDefault="00026E8D" w:rsidP="00026E8D">
            <w:r>
              <w:t xml:space="preserve">On the </w:t>
            </w:r>
            <w:proofErr w:type="spellStart"/>
            <w:r>
              <w:t>proforma</w:t>
            </w:r>
            <w:proofErr w:type="spellEnd"/>
            <w:r>
              <w:t xml:space="preserve"> designed for this project.</w:t>
            </w:r>
            <w:r>
              <w:br/>
            </w:r>
            <w:r w:rsidR="00B608F2">
              <w:t>Collected w</w:t>
            </w:r>
            <w:r>
              <w:t>ork samples</w:t>
            </w:r>
          </w:p>
          <w:p w:rsidR="00026E8D" w:rsidRDefault="00026E8D" w:rsidP="00026E8D">
            <w:r>
              <w:t>A</w:t>
            </w:r>
            <w:r w:rsidR="00B608F2">
              <w:t>LSO a</w:t>
            </w:r>
            <w:r>
              <w:t>ssessment reports</w:t>
            </w:r>
          </w:p>
        </w:tc>
      </w:tr>
      <w:tr w:rsidR="0066703D" w:rsidTr="00C439A5">
        <w:trPr>
          <w:trHeight w:val="726"/>
        </w:trPr>
        <w:tc>
          <w:tcPr>
            <w:tcW w:w="3850" w:type="dxa"/>
          </w:tcPr>
          <w:p w:rsidR="0066703D" w:rsidRDefault="0066703D" w:rsidP="0066703D">
            <w:pPr>
              <w:spacing w:line="720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Who will I work with?</w:t>
            </w:r>
          </w:p>
        </w:tc>
        <w:tc>
          <w:tcPr>
            <w:tcW w:w="5614" w:type="dxa"/>
          </w:tcPr>
          <w:p w:rsidR="0066703D" w:rsidRDefault="00026E8D" w:rsidP="00B608F2">
            <w:r>
              <w:t xml:space="preserve">Roger </w:t>
            </w:r>
            <w:proofErr w:type="spellStart"/>
            <w:r>
              <w:t>O’Meagher</w:t>
            </w:r>
            <w:proofErr w:type="spellEnd"/>
            <w:r>
              <w:t xml:space="preserve"> (project Officer) and Anne Collins ALSO will drive the project. Directors </w:t>
            </w:r>
            <w:r w:rsidR="00B608F2">
              <w:t>of</w:t>
            </w:r>
            <w:r>
              <w:t xml:space="preserve"> the 3 pilot education and care services will contribute.</w:t>
            </w:r>
          </w:p>
        </w:tc>
      </w:tr>
      <w:tr w:rsidR="0066703D" w:rsidTr="00C439A5">
        <w:trPr>
          <w:trHeight w:val="597"/>
        </w:trPr>
        <w:tc>
          <w:tcPr>
            <w:tcW w:w="3850" w:type="dxa"/>
          </w:tcPr>
          <w:p w:rsidR="0066703D" w:rsidRDefault="0066703D" w:rsidP="0066703D">
            <w:pPr>
              <w:spacing w:line="720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How long for?</w:t>
            </w:r>
          </w:p>
        </w:tc>
        <w:tc>
          <w:tcPr>
            <w:tcW w:w="5614" w:type="dxa"/>
          </w:tcPr>
          <w:p w:rsidR="0066703D" w:rsidRDefault="00026E8D" w:rsidP="0066703D">
            <w:pPr>
              <w:spacing w:line="720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6-12 months (dependent slightly on funding)</w:t>
            </w:r>
          </w:p>
        </w:tc>
      </w:tr>
    </w:tbl>
    <w:p w:rsidR="00A63A20" w:rsidRPr="00A63A20" w:rsidRDefault="00A63A20" w:rsidP="00A63A20">
      <w:pPr>
        <w:rPr>
          <w:rFonts w:ascii="Gill Sans MT" w:hAnsi="Gill Sans MT"/>
          <w:b/>
        </w:rPr>
      </w:pPr>
    </w:p>
    <w:tbl>
      <w:tblPr>
        <w:tblpPr w:leftFromText="180" w:rightFromText="180" w:vertAnchor="page" w:horzAnchor="margin" w:tblpY="4621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920"/>
        <w:gridCol w:w="2748"/>
        <w:gridCol w:w="2732"/>
      </w:tblGrid>
      <w:tr w:rsidR="001E54A4" w:rsidRPr="00401C8F" w:rsidTr="001E54A4">
        <w:trPr>
          <w:cantSplit/>
          <w:tblHeader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1E54A4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="Gill Sans MT" w:hAnsi="Gill Sans MT"/>
                <w:i w:val="0"/>
              </w:rPr>
            </w:pPr>
            <w:r w:rsidRPr="00401C8F">
              <w:rPr>
                <w:rFonts w:ascii="Gill Sans MT" w:hAnsi="Gill Sans MT"/>
                <w:i w:val="0"/>
              </w:rPr>
              <w:t>Milestone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1E54A4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="Gill Sans MT" w:hAnsi="Gill Sans MT"/>
                <w:i w:val="0"/>
              </w:rPr>
            </w:pPr>
            <w:r w:rsidRPr="00401C8F">
              <w:rPr>
                <w:rFonts w:ascii="Gill Sans MT" w:hAnsi="Gill Sans MT"/>
                <w:i w:val="0"/>
              </w:rPr>
              <w:t>People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1E54A4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="Gill Sans MT" w:hAnsi="Gill Sans MT"/>
                <w:i w:val="0"/>
              </w:rPr>
            </w:pPr>
            <w:r w:rsidRPr="00401C8F">
              <w:rPr>
                <w:rFonts w:ascii="Gill Sans MT" w:hAnsi="Gill Sans MT"/>
                <w:i w:val="0"/>
              </w:rPr>
              <w:t>Complete by</w:t>
            </w:r>
          </w:p>
        </w:tc>
      </w:tr>
      <w:tr w:rsidR="001E54A4" w:rsidRPr="00401C8F" w:rsidTr="001E54A4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D645B1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 xml:space="preserve">Assessment </w:t>
            </w:r>
            <w:proofErr w:type="spellStart"/>
            <w:r>
              <w:rPr>
                <w:rFonts w:ascii="Gill Sans MT" w:hAnsi="Gill Sans MT"/>
                <w:i w:val="0"/>
              </w:rPr>
              <w:t>Proforma</w:t>
            </w:r>
            <w:proofErr w:type="spellEnd"/>
            <w:r>
              <w:rPr>
                <w:rFonts w:ascii="Gill Sans MT" w:hAnsi="Gill Sans MT"/>
                <w:i w:val="0"/>
              </w:rPr>
              <w:t xml:space="preserve"> published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026E8D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Roger, Anne &amp; Directors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026E8D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March 2014</w:t>
            </w:r>
          </w:p>
        </w:tc>
      </w:tr>
      <w:tr w:rsidR="001E54A4" w:rsidRPr="00401C8F" w:rsidTr="001E54A4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D645B1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Project plan written and submitted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026E8D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Roger &amp; Anne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026E8D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April 2014</w:t>
            </w:r>
          </w:p>
        </w:tc>
      </w:tr>
      <w:tr w:rsidR="001E54A4" w:rsidRPr="00401C8F" w:rsidTr="001E54A4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D645B1" w:rsidP="0081640B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 xml:space="preserve">Learners chosen to participate 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026E8D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Roger &amp; Anne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81640B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April 2014</w:t>
            </w:r>
          </w:p>
        </w:tc>
      </w:tr>
      <w:tr w:rsidR="001E54A4" w:rsidRPr="00401C8F" w:rsidTr="001E54A4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81640B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Initial assessments completed, work samples collected &amp; performance features selected to focus on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026E8D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Roger &amp; Anne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81640B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May 2014</w:t>
            </w:r>
            <w:r w:rsidR="00B608F2">
              <w:rPr>
                <w:rFonts w:ascii="Gill Sans MT" w:hAnsi="Gill Sans MT"/>
                <w:i w:val="0"/>
              </w:rPr>
              <w:t xml:space="preserve"> &amp; ongoing</w:t>
            </w:r>
          </w:p>
        </w:tc>
      </w:tr>
      <w:tr w:rsidR="001E54A4" w:rsidRPr="00401C8F" w:rsidTr="001E54A4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81640B" w:rsidP="0081640B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Workplace support &amp; domain aims selected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026E8D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Roger &amp; Anne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81640B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May 2014</w:t>
            </w:r>
            <w:r w:rsidR="00B608F2">
              <w:rPr>
                <w:rFonts w:ascii="Gill Sans MT" w:hAnsi="Gill Sans MT"/>
                <w:i w:val="0"/>
              </w:rPr>
              <w:t xml:space="preserve"> &amp; ongoing</w:t>
            </w:r>
          </w:p>
        </w:tc>
      </w:tr>
      <w:tr w:rsidR="001E54A4" w:rsidRPr="00401C8F" w:rsidTr="001E54A4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81640B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2</w:t>
            </w:r>
            <w:r w:rsidRPr="0081640B">
              <w:rPr>
                <w:rFonts w:ascii="Gill Sans MT" w:hAnsi="Gill Sans MT"/>
                <w:i w:val="0"/>
                <w:vertAlign w:val="superscript"/>
              </w:rPr>
              <w:t>nd</w:t>
            </w:r>
            <w:r>
              <w:rPr>
                <w:rFonts w:ascii="Gill Sans MT" w:hAnsi="Gill Sans MT"/>
                <w:i w:val="0"/>
              </w:rPr>
              <w:t xml:space="preserve"> assessment completed and work samples collected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026E8D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Roger &amp; Anne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81640B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July 2014</w:t>
            </w:r>
            <w:r w:rsidR="00B608F2">
              <w:rPr>
                <w:rFonts w:ascii="Gill Sans MT" w:hAnsi="Gill Sans MT"/>
                <w:i w:val="0"/>
              </w:rPr>
              <w:t xml:space="preserve"> &amp; ongoing</w:t>
            </w:r>
          </w:p>
        </w:tc>
      </w:tr>
      <w:tr w:rsidR="001E54A4" w:rsidRPr="00401C8F" w:rsidTr="001E54A4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81640B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 xml:space="preserve">Final assessment 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026E8D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Roger &amp; Anne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B608F2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Sept</w:t>
            </w:r>
            <w:r w:rsidR="0081640B">
              <w:rPr>
                <w:rFonts w:ascii="Gill Sans MT" w:hAnsi="Gill Sans MT"/>
                <w:i w:val="0"/>
              </w:rPr>
              <w:t xml:space="preserve"> 2014</w:t>
            </w:r>
            <w:r>
              <w:rPr>
                <w:rFonts w:ascii="Gill Sans MT" w:hAnsi="Gill Sans MT"/>
                <w:i w:val="0"/>
              </w:rPr>
              <w:t xml:space="preserve"> &amp; ongoing</w:t>
            </w:r>
          </w:p>
        </w:tc>
      </w:tr>
      <w:tr w:rsidR="001E54A4" w:rsidRPr="00401C8F" w:rsidTr="001E54A4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B608F2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Directors assessment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026E8D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Roger, Anne &amp; Directors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4A4" w:rsidRPr="00401C8F" w:rsidRDefault="00B608F2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Sept 2014 &amp; ongoing</w:t>
            </w:r>
          </w:p>
        </w:tc>
      </w:tr>
      <w:tr w:rsidR="00B608F2" w:rsidRPr="00401C8F" w:rsidTr="001E54A4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8F2" w:rsidRDefault="00B608F2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Review of project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8F2" w:rsidRDefault="00B608F2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Roger, Anne &amp; Directors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8F2" w:rsidRDefault="00B608F2" w:rsidP="001E54A4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October 2014</w:t>
            </w:r>
          </w:p>
        </w:tc>
      </w:tr>
    </w:tbl>
    <w:p w:rsidR="001E54A4" w:rsidRDefault="001E54A4" w:rsidP="0066703D">
      <w:pPr>
        <w:pStyle w:val="figure"/>
        <w:overflowPunct/>
        <w:autoSpaceDE/>
        <w:autoSpaceDN/>
        <w:adjustRightInd/>
        <w:spacing w:before="240" w:line="240" w:lineRule="auto"/>
        <w:textAlignment w:val="auto"/>
        <w:rPr>
          <w:rFonts w:ascii="Gill Sans MT" w:hAnsi="Gill Sans MT"/>
          <w:b/>
          <w:i w:val="0"/>
        </w:rPr>
      </w:pPr>
    </w:p>
    <w:p w:rsidR="0066703D" w:rsidRPr="00401C8F" w:rsidRDefault="0066703D" w:rsidP="0066703D">
      <w:pPr>
        <w:pStyle w:val="figure"/>
        <w:overflowPunct/>
        <w:autoSpaceDE/>
        <w:autoSpaceDN/>
        <w:adjustRightInd/>
        <w:spacing w:before="240" w:line="240" w:lineRule="auto"/>
        <w:textAlignment w:val="auto"/>
        <w:rPr>
          <w:rFonts w:ascii="Gill Sans MT" w:hAnsi="Gill Sans MT"/>
          <w:i w:val="0"/>
        </w:rPr>
      </w:pPr>
      <w:r>
        <w:rPr>
          <w:rFonts w:ascii="Gill Sans MT" w:hAnsi="Gill Sans MT"/>
          <w:b/>
          <w:i w:val="0"/>
        </w:rPr>
        <w:t xml:space="preserve">Pilot </w:t>
      </w:r>
      <w:r w:rsidRPr="00401C8F">
        <w:rPr>
          <w:rFonts w:ascii="Gill Sans MT" w:hAnsi="Gill Sans MT"/>
          <w:b/>
          <w:i w:val="0"/>
        </w:rPr>
        <w:t>Project Milestones</w:t>
      </w:r>
      <w:r w:rsidRPr="00401C8F">
        <w:rPr>
          <w:rFonts w:ascii="Gill Sans MT" w:hAnsi="Gill Sans MT"/>
          <w:i w:val="0"/>
        </w:rPr>
        <w:t xml:space="preserve"> (dates are indicative):</w:t>
      </w:r>
    </w:p>
    <w:p w:rsidR="0066703D" w:rsidRDefault="0066703D" w:rsidP="00E10D3D"/>
    <w:p w:rsidR="0066703D" w:rsidRDefault="0066703D" w:rsidP="00E10D3D"/>
    <w:p w:rsidR="00371D53" w:rsidRPr="00371D53" w:rsidRDefault="00BE3E07" w:rsidP="00E10D3D">
      <w:pPr>
        <w:rPr>
          <w:rFonts w:ascii="Gill Sans MT" w:hAnsi="Gill Sans MT"/>
        </w:rPr>
      </w:pPr>
      <w:r>
        <w:rPr>
          <w:rFonts w:ascii="Gill Sans MT" w:hAnsi="Gill Sans MT"/>
          <w:b/>
        </w:rPr>
        <w:t xml:space="preserve">Include: </w:t>
      </w:r>
      <w:r w:rsidR="00371D53" w:rsidRPr="00371D53">
        <w:rPr>
          <w:rFonts w:ascii="Gill Sans MT" w:hAnsi="Gill Sans MT"/>
          <w:b/>
        </w:rPr>
        <w:t>Interim Project Report and Check-in</w:t>
      </w:r>
      <w:r w:rsidR="00371D53">
        <w:rPr>
          <w:rFonts w:ascii="Gill Sans MT" w:hAnsi="Gill Sans MT"/>
          <w:b/>
        </w:rPr>
        <w:t xml:space="preserve"> </w:t>
      </w:r>
      <w:r w:rsidR="00371D53">
        <w:rPr>
          <w:rFonts w:ascii="Gill Sans MT" w:hAnsi="Gill Sans MT"/>
        </w:rPr>
        <w:t>(brief project update and discussion with</w:t>
      </w:r>
      <w:r w:rsidR="00723284">
        <w:rPr>
          <w:rFonts w:ascii="Gill Sans MT" w:hAnsi="Gill Sans MT"/>
        </w:rPr>
        <w:t xml:space="preserve"> Project coordinators</w:t>
      </w:r>
      <w:r w:rsidR="00371D53">
        <w:rPr>
          <w:rFonts w:ascii="Gill Sans MT" w:hAnsi="Gill Sans MT"/>
        </w:rPr>
        <w:t xml:space="preserve"> Michael Christie and Jen</w:t>
      </w:r>
      <w:r w:rsidR="00723284">
        <w:rPr>
          <w:rFonts w:ascii="Gill Sans MT" w:hAnsi="Gill Sans MT"/>
        </w:rPr>
        <w:t>nifer</w:t>
      </w:r>
      <w:r w:rsidR="00371D53">
        <w:rPr>
          <w:rFonts w:ascii="Gill Sans MT" w:hAnsi="Gill Sans MT"/>
        </w:rPr>
        <w:t xml:space="preserve"> Dunbabin. Philippa M</w:t>
      </w:r>
      <w:r w:rsidR="001D3661">
        <w:rPr>
          <w:rFonts w:ascii="Gill Sans MT" w:hAnsi="Gill Sans MT"/>
        </w:rPr>
        <w:t xml:space="preserve">cLean can advise via Michael </w:t>
      </w:r>
      <w:proofErr w:type="gramStart"/>
      <w:r w:rsidR="001D3661">
        <w:rPr>
          <w:rFonts w:ascii="Gill Sans MT" w:hAnsi="Gill Sans MT"/>
        </w:rPr>
        <w:t xml:space="preserve">and </w:t>
      </w:r>
      <w:r w:rsidR="00371D53">
        <w:rPr>
          <w:rFonts w:ascii="Gill Sans MT" w:hAnsi="Gill Sans MT"/>
        </w:rPr>
        <w:t xml:space="preserve"> Jen</w:t>
      </w:r>
      <w:r w:rsidR="00723284">
        <w:rPr>
          <w:rFonts w:ascii="Gill Sans MT" w:hAnsi="Gill Sans MT"/>
        </w:rPr>
        <w:t>nifer</w:t>
      </w:r>
      <w:proofErr w:type="gramEnd"/>
      <w:r w:rsidR="00371D53">
        <w:rPr>
          <w:rFonts w:ascii="Gill Sans MT" w:hAnsi="Gill Sans MT"/>
        </w:rPr>
        <w:t>).</w:t>
      </w:r>
    </w:p>
    <w:p w:rsidR="00371D53" w:rsidRDefault="00371D53" w:rsidP="00E10D3D">
      <w:pPr>
        <w:rPr>
          <w:rFonts w:ascii="Gill Sans MT" w:hAnsi="Gill Sans MT"/>
          <w:b/>
        </w:rPr>
      </w:pPr>
    </w:p>
    <w:p w:rsidR="003870A0" w:rsidRPr="00B608F2" w:rsidRDefault="00723284" w:rsidP="00371D53">
      <w:pPr>
        <w:rPr>
          <w:rFonts w:ascii="Gill Sans MT" w:hAnsi="Gill Sans MT"/>
        </w:rPr>
      </w:pPr>
      <w:r>
        <w:rPr>
          <w:rFonts w:ascii="Gill Sans MT" w:hAnsi="Gill Sans MT"/>
          <w:b/>
        </w:rPr>
        <w:t>Final</w:t>
      </w:r>
      <w:r w:rsidRPr="00371D53">
        <w:rPr>
          <w:rFonts w:ascii="Gill Sans MT" w:hAnsi="Gill Sans MT"/>
          <w:b/>
        </w:rPr>
        <w:t xml:space="preserve"> Project Report </w:t>
      </w:r>
      <w:r w:rsidR="00BE3E07">
        <w:rPr>
          <w:rFonts w:ascii="Gill Sans MT" w:hAnsi="Gill Sans MT"/>
        </w:rPr>
        <w:t>(</w:t>
      </w:r>
      <w:r w:rsidR="001D3661">
        <w:rPr>
          <w:rFonts w:ascii="Gill Sans MT" w:hAnsi="Gill Sans MT"/>
        </w:rPr>
        <w:t>Findings to be reported to P</w:t>
      </w:r>
      <w:r>
        <w:rPr>
          <w:rFonts w:ascii="Gill Sans MT" w:hAnsi="Gill Sans MT"/>
        </w:rPr>
        <w:t>roject coordinators. A final post-project workshop may be held).</w:t>
      </w:r>
      <w:bookmarkStart w:id="0" w:name="_GoBack"/>
      <w:bookmarkEnd w:id="0"/>
    </w:p>
    <w:sectPr w:rsidR="003870A0" w:rsidRPr="00B608F2" w:rsidSect="00E10D3D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01" w:right="1361" w:bottom="1135" w:left="1361" w:header="142" w:footer="5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9A5" w:rsidRDefault="00C439A5">
      <w:r>
        <w:separator/>
      </w:r>
    </w:p>
  </w:endnote>
  <w:endnote w:type="continuationSeparator" w:id="0">
    <w:p w:rsidR="00C439A5" w:rsidRDefault="00C4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9A5" w:rsidRDefault="00B06FA6" w:rsidP="00B43B1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439A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39A5" w:rsidRDefault="00C439A5" w:rsidP="00B43B1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9A5" w:rsidRPr="000C52B3" w:rsidRDefault="00C439A5" w:rsidP="000C52B3">
    <w:pPr>
      <w:pStyle w:val="Footer"/>
      <w:tabs>
        <w:tab w:val="clear" w:pos="8306"/>
        <w:tab w:val="right" w:pos="9214"/>
      </w:tabs>
      <w:rPr>
        <w:rFonts w:ascii="Gill Sans MT" w:hAnsi="Gill Sans MT"/>
        <w:sz w:val="20"/>
        <w:szCs w:val="20"/>
      </w:rPr>
    </w:pPr>
    <w:r>
      <w:rPr>
        <w:rFonts w:ascii="Gill Sans MT" w:hAnsi="Gill Sans MT"/>
        <w:sz w:val="20"/>
        <w:szCs w:val="20"/>
      </w:rPr>
      <w:tab/>
    </w:r>
    <w:r>
      <w:rPr>
        <w:rFonts w:ascii="Gill Sans MT" w:hAnsi="Gill Sans MT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9A5" w:rsidRDefault="00C439A5">
      <w:r>
        <w:separator/>
      </w:r>
    </w:p>
  </w:footnote>
  <w:footnote w:type="continuationSeparator" w:id="0">
    <w:p w:rsidR="00C439A5" w:rsidRDefault="00C439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9A5" w:rsidRDefault="00C439A5" w:rsidP="00C408ED">
    <w:pPr>
      <w:pStyle w:val="Header"/>
      <w:tabs>
        <w:tab w:val="clear" w:pos="8306"/>
        <w:tab w:val="right" w:pos="9214"/>
      </w:tabs>
    </w:pPr>
    <w:r>
      <w:rPr>
        <w:noProof/>
      </w:rPr>
      <w:tab/>
    </w:r>
    <w:r>
      <w:rPr>
        <w:noProof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9A5" w:rsidRDefault="00A8479E" w:rsidP="00E10D3D">
    <w:pPr>
      <w:pStyle w:val="Header"/>
      <w:tabs>
        <w:tab w:val="clear" w:pos="8306"/>
        <w:tab w:val="right" w:pos="9184"/>
        <w:tab w:val="right" w:pos="9214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6146" type="#_x0000_t202" style="position:absolute;margin-left:-35.6pt;margin-top:15.2pt;width:126.45pt;height:55.2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" stroked="f">
          <v:textbox style="mso-fit-shape-to-text:t">
            <w:txbxContent>
              <w:p w:rsidR="00C439A5" w:rsidRDefault="00C439A5" w:rsidP="00FE0823">
                <w:r>
                  <w:rPr>
                    <w:noProof/>
                  </w:rPr>
                  <w:drawing>
                    <wp:inline distT="0" distB="0" distL="0" distR="0">
                      <wp:extent cx="1422400" cy="596900"/>
                      <wp:effectExtent l="0" t="0" r="0" b="12700"/>
                      <wp:docPr id="3" name="Picture 3" descr="skillstasidentity_GIF smal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skillstasidentity_GIF small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22400" cy="596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</w:rPr>
      <w:pict>
        <v:shape id="Text Box 8" o:spid="_x0000_s6145" type="#_x0000_t202" style="position:absolute;margin-left:158.15pt;margin-top:8pt;width:312.6pt;height:43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" stroked="f">
          <v:textbox style="mso-fit-shape-to-text:t">
            <w:txbxContent>
              <w:p w:rsidR="00C439A5" w:rsidRDefault="00C439A5" w:rsidP="003870A0">
                <w:pPr>
                  <w:ind w:right="-245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2222500" cy="444500"/>
                      <wp:effectExtent l="0" t="0" r="12700" b="12700"/>
                      <wp:docPr id="5" name="Picture 5" descr="http://www.nla.gov.au/sites/default/files/linc-tas-device-emails.jpe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 descr="http://www.nla.gov.au/sites/default/files/linc-tas-device-emails.jpe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22500" cy="44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C439A5">
      <w:rPr>
        <w:noProof/>
      </w:rPr>
      <w:tab/>
    </w:r>
    <w:r w:rsidR="00C439A5"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74F"/>
    <w:multiLevelType w:val="hybridMultilevel"/>
    <w:tmpl w:val="E326D7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B3203"/>
    <w:multiLevelType w:val="hybridMultilevel"/>
    <w:tmpl w:val="A682791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9815DC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0AB74FF0"/>
    <w:multiLevelType w:val="hybridMultilevel"/>
    <w:tmpl w:val="0334378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1F687E"/>
    <w:multiLevelType w:val="hybridMultilevel"/>
    <w:tmpl w:val="1FBE35E0"/>
    <w:lvl w:ilvl="0" w:tplc="D0666196">
      <w:start w:val="1"/>
      <w:numFmt w:val="lowerLetter"/>
      <w:lvlText w:val="%1)"/>
      <w:lvlJc w:val="left"/>
      <w:pPr>
        <w:tabs>
          <w:tab w:val="num" w:pos="1845"/>
        </w:tabs>
        <w:ind w:left="1845" w:hanging="40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BF978F4"/>
    <w:multiLevelType w:val="hybridMultilevel"/>
    <w:tmpl w:val="051C3D6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896D76"/>
    <w:multiLevelType w:val="hybridMultilevel"/>
    <w:tmpl w:val="882C8BA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E86805"/>
    <w:multiLevelType w:val="hybridMultilevel"/>
    <w:tmpl w:val="B618603C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B467B62"/>
    <w:multiLevelType w:val="hybridMultilevel"/>
    <w:tmpl w:val="EC0E99EE"/>
    <w:lvl w:ilvl="0" w:tplc="1F429F4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10315A"/>
    <w:multiLevelType w:val="hybridMultilevel"/>
    <w:tmpl w:val="D38EA30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7D305E"/>
    <w:multiLevelType w:val="hybridMultilevel"/>
    <w:tmpl w:val="8572F1B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BB67BE"/>
    <w:multiLevelType w:val="hybridMultilevel"/>
    <w:tmpl w:val="7CE6205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FD4EA3"/>
    <w:multiLevelType w:val="hybridMultilevel"/>
    <w:tmpl w:val="257688E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8F3C6F"/>
    <w:multiLevelType w:val="hybridMultilevel"/>
    <w:tmpl w:val="A32087E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9F663C"/>
    <w:multiLevelType w:val="hybridMultilevel"/>
    <w:tmpl w:val="BCF4824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E62DC6"/>
    <w:multiLevelType w:val="hybridMultilevel"/>
    <w:tmpl w:val="8CDC4B2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9722E3"/>
    <w:multiLevelType w:val="hybridMultilevel"/>
    <w:tmpl w:val="163E9B1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F1010F8"/>
    <w:multiLevelType w:val="hybridMultilevel"/>
    <w:tmpl w:val="7F9CE02C"/>
    <w:lvl w:ilvl="0" w:tplc="0C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>
    <w:nsid w:val="41CE3A03"/>
    <w:multiLevelType w:val="hybridMultilevel"/>
    <w:tmpl w:val="9C88ADF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B2D5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39E33FA"/>
    <w:multiLevelType w:val="multilevel"/>
    <w:tmpl w:val="2F380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536FA1"/>
    <w:multiLevelType w:val="hybridMultilevel"/>
    <w:tmpl w:val="74126BE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CB3288"/>
    <w:multiLevelType w:val="hybridMultilevel"/>
    <w:tmpl w:val="F8F204AC"/>
    <w:lvl w:ilvl="0" w:tplc="0C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DBC343C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62E83448"/>
    <w:multiLevelType w:val="hybridMultilevel"/>
    <w:tmpl w:val="C8585D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B56785"/>
    <w:multiLevelType w:val="hybridMultilevel"/>
    <w:tmpl w:val="2F38027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E044C9D"/>
    <w:multiLevelType w:val="hybridMultilevel"/>
    <w:tmpl w:val="F67EF04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9592BE8"/>
    <w:multiLevelType w:val="multilevel"/>
    <w:tmpl w:val="B5261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6"/>
  </w:num>
  <w:num w:numId="3">
    <w:abstractNumId w:val="10"/>
  </w:num>
  <w:num w:numId="4">
    <w:abstractNumId w:val="5"/>
  </w:num>
  <w:num w:numId="5">
    <w:abstractNumId w:val="9"/>
  </w:num>
  <w:num w:numId="6">
    <w:abstractNumId w:val="14"/>
  </w:num>
  <w:num w:numId="7">
    <w:abstractNumId w:val="17"/>
  </w:num>
  <w:num w:numId="8">
    <w:abstractNumId w:val="2"/>
  </w:num>
  <w:num w:numId="9">
    <w:abstractNumId w:val="26"/>
  </w:num>
  <w:num w:numId="10">
    <w:abstractNumId w:val="15"/>
  </w:num>
  <w:num w:numId="11">
    <w:abstractNumId w:val="24"/>
  </w:num>
  <w:num w:numId="12">
    <w:abstractNumId w:val="22"/>
  </w:num>
  <w:num w:numId="13">
    <w:abstractNumId w:val="13"/>
  </w:num>
  <w:num w:numId="14">
    <w:abstractNumId w:val="3"/>
  </w:num>
  <w:num w:numId="15">
    <w:abstractNumId w:val="21"/>
  </w:num>
  <w:num w:numId="16">
    <w:abstractNumId w:val="4"/>
  </w:num>
  <w:num w:numId="17">
    <w:abstractNumId w:val="6"/>
  </w:num>
  <w:num w:numId="18">
    <w:abstractNumId w:val="19"/>
  </w:num>
  <w:num w:numId="19">
    <w:abstractNumId w:val="18"/>
  </w:num>
  <w:num w:numId="20">
    <w:abstractNumId w:val="11"/>
  </w:num>
  <w:num w:numId="21">
    <w:abstractNumId w:val="12"/>
  </w:num>
  <w:num w:numId="22">
    <w:abstractNumId w:val="20"/>
  </w:num>
  <w:num w:numId="23">
    <w:abstractNumId w:val="7"/>
  </w:num>
  <w:num w:numId="24">
    <w:abstractNumId w:val="23"/>
  </w:num>
  <w:num w:numId="25">
    <w:abstractNumId w:val="1"/>
  </w:num>
  <w:num w:numId="26">
    <w:abstractNumId w:val="0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gnword-docGUID" w:val="{E88B1D0B-B396-4BEF-9BB2-D953D5C89E71}"/>
    <w:docVar w:name="dgnword-eventsink" w:val="399070792"/>
  </w:docVars>
  <w:rsids>
    <w:rsidRoot w:val="002F3AE1"/>
    <w:rsid w:val="00026E8D"/>
    <w:rsid w:val="0003551B"/>
    <w:rsid w:val="00056A93"/>
    <w:rsid w:val="00060080"/>
    <w:rsid w:val="00080DBF"/>
    <w:rsid w:val="00082F6E"/>
    <w:rsid w:val="00090608"/>
    <w:rsid w:val="000932D7"/>
    <w:rsid w:val="000B17C0"/>
    <w:rsid w:val="000B51DD"/>
    <w:rsid w:val="000B6C92"/>
    <w:rsid w:val="000C52B3"/>
    <w:rsid w:val="000E41AC"/>
    <w:rsid w:val="00111142"/>
    <w:rsid w:val="00121B23"/>
    <w:rsid w:val="00132E53"/>
    <w:rsid w:val="00134119"/>
    <w:rsid w:val="001658C7"/>
    <w:rsid w:val="00197227"/>
    <w:rsid w:val="001A5414"/>
    <w:rsid w:val="001D3661"/>
    <w:rsid w:val="001D5884"/>
    <w:rsid w:val="001E1201"/>
    <w:rsid w:val="001E54A4"/>
    <w:rsid w:val="00203C2B"/>
    <w:rsid w:val="00206A32"/>
    <w:rsid w:val="00206A60"/>
    <w:rsid w:val="00235C80"/>
    <w:rsid w:val="0024175F"/>
    <w:rsid w:val="002501F1"/>
    <w:rsid w:val="00251032"/>
    <w:rsid w:val="00252C23"/>
    <w:rsid w:val="00262DE6"/>
    <w:rsid w:val="002B3C96"/>
    <w:rsid w:val="002C57C4"/>
    <w:rsid w:val="002F3AE1"/>
    <w:rsid w:val="002F66B2"/>
    <w:rsid w:val="00322EE7"/>
    <w:rsid w:val="00336977"/>
    <w:rsid w:val="003469AE"/>
    <w:rsid w:val="0036309D"/>
    <w:rsid w:val="0036480A"/>
    <w:rsid w:val="00364D17"/>
    <w:rsid w:val="00367D31"/>
    <w:rsid w:val="00371D53"/>
    <w:rsid w:val="003870A0"/>
    <w:rsid w:val="003A44D6"/>
    <w:rsid w:val="003A5B0E"/>
    <w:rsid w:val="003A7ACE"/>
    <w:rsid w:val="003B480B"/>
    <w:rsid w:val="003B53B8"/>
    <w:rsid w:val="003C0E19"/>
    <w:rsid w:val="003E1827"/>
    <w:rsid w:val="00402500"/>
    <w:rsid w:val="00434FD1"/>
    <w:rsid w:val="00481B90"/>
    <w:rsid w:val="004B5BD0"/>
    <w:rsid w:val="004B63B2"/>
    <w:rsid w:val="004D120D"/>
    <w:rsid w:val="005014AB"/>
    <w:rsid w:val="00501B3C"/>
    <w:rsid w:val="005045B5"/>
    <w:rsid w:val="005228C8"/>
    <w:rsid w:val="005234A3"/>
    <w:rsid w:val="00540FFB"/>
    <w:rsid w:val="005478EB"/>
    <w:rsid w:val="005723AB"/>
    <w:rsid w:val="005758F2"/>
    <w:rsid w:val="00591F3B"/>
    <w:rsid w:val="00592A03"/>
    <w:rsid w:val="00593872"/>
    <w:rsid w:val="00595FB8"/>
    <w:rsid w:val="005A1879"/>
    <w:rsid w:val="005A51A1"/>
    <w:rsid w:val="005D4878"/>
    <w:rsid w:val="006312FD"/>
    <w:rsid w:val="0063587E"/>
    <w:rsid w:val="00636CC1"/>
    <w:rsid w:val="0066588D"/>
    <w:rsid w:val="0066703D"/>
    <w:rsid w:val="00675F7E"/>
    <w:rsid w:val="00680D47"/>
    <w:rsid w:val="00696397"/>
    <w:rsid w:val="006E6FF1"/>
    <w:rsid w:val="0071376D"/>
    <w:rsid w:val="007161CC"/>
    <w:rsid w:val="00723284"/>
    <w:rsid w:val="0073014B"/>
    <w:rsid w:val="00756F3A"/>
    <w:rsid w:val="007578C2"/>
    <w:rsid w:val="00757B5A"/>
    <w:rsid w:val="00760F61"/>
    <w:rsid w:val="00761F55"/>
    <w:rsid w:val="00772572"/>
    <w:rsid w:val="0078170B"/>
    <w:rsid w:val="007831B3"/>
    <w:rsid w:val="007B71C1"/>
    <w:rsid w:val="007F2DD3"/>
    <w:rsid w:val="007F385F"/>
    <w:rsid w:val="00814F54"/>
    <w:rsid w:val="0081640B"/>
    <w:rsid w:val="00862938"/>
    <w:rsid w:val="00892A4D"/>
    <w:rsid w:val="008B6760"/>
    <w:rsid w:val="008D548E"/>
    <w:rsid w:val="009118F5"/>
    <w:rsid w:val="00943E21"/>
    <w:rsid w:val="00954CA5"/>
    <w:rsid w:val="00961CD0"/>
    <w:rsid w:val="009D6B17"/>
    <w:rsid w:val="009E4E53"/>
    <w:rsid w:val="00A144FC"/>
    <w:rsid w:val="00A26C4D"/>
    <w:rsid w:val="00A50061"/>
    <w:rsid w:val="00A50165"/>
    <w:rsid w:val="00A615D4"/>
    <w:rsid w:val="00A63A20"/>
    <w:rsid w:val="00A64B8F"/>
    <w:rsid w:val="00A8479E"/>
    <w:rsid w:val="00AA6FD1"/>
    <w:rsid w:val="00AC4CF0"/>
    <w:rsid w:val="00AC6C17"/>
    <w:rsid w:val="00B05D93"/>
    <w:rsid w:val="00B06FA6"/>
    <w:rsid w:val="00B10C49"/>
    <w:rsid w:val="00B17AFB"/>
    <w:rsid w:val="00B36EF8"/>
    <w:rsid w:val="00B43B16"/>
    <w:rsid w:val="00B549A1"/>
    <w:rsid w:val="00B608F2"/>
    <w:rsid w:val="00B61BAA"/>
    <w:rsid w:val="00B83073"/>
    <w:rsid w:val="00B95AFB"/>
    <w:rsid w:val="00BB5A10"/>
    <w:rsid w:val="00BD434A"/>
    <w:rsid w:val="00BE3E07"/>
    <w:rsid w:val="00BE604D"/>
    <w:rsid w:val="00C30258"/>
    <w:rsid w:val="00C35A35"/>
    <w:rsid w:val="00C408ED"/>
    <w:rsid w:val="00C4176F"/>
    <w:rsid w:val="00C439A5"/>
    <w:rsid w:val="00C43CE3"/>
    <w:rsid w:val="00C941F6"/>
    <w:rsid w:val="00C94EE3"/>
    <w:rsid w:val="00C96AE5"/>
    <w:rsid w:val="00CB3F40"/>
    <w:rsid w:val="00CD26B9"/>
    <w:rsid w:val="00CF4240"/>
    <w:rsid w:val="00D645B1"/>
    <w:rsid w:val="00D647C5"/>
    <w:rsid w:val="00D95698"/>
    <w:rsid w:val="00DB0E2B"/>
    <w:rsid w:val="00DD1372"/>
    <w:rsid w:val="00DE2138"/>
    <w:rsid w:val="00DF0BF7"/>
    <w:rsid w:val="00E02885"/>
    <w:rsid w:val="00E10D3D"/>
    <w:rsid w:val="00E21D49"/>
    <w:rsid w:val="00E26188"/>
    <w:rsid w:val="00E345F5"/>
    <w:rsid w:val="00E43E1F"/>
    <w:rsid w:val="00E46FCE"/>
    <w:rsid w:val="00E64685"/>
    <w:rsid w:val="00EA6F39"/>
    <w:rsid w:val="00ED13AD"/>
    <w:rsid w:val="00EE10EB"/>
    <w:rsid w:val="00EF5E12"/>
    <w:rsid w:val="00EF60D7"/>
    <w:rsid w:val="00F33D1E"/>
    <w:rsid w:val="00F37E94"/>
    <w:rsid w:val="00F46AC6"/>
    <w:rsid w:val="00F46F7B"/>
    <w:rsid w:val="00F708EF"/>
    <w:rsid w:val="00F970A6"/>
    <w:rsid w:val="00FB0E32"/>
    <w:rsid w:val="00FB4E25"/>
    <w:rsid w:val="00FE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F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6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02500"/>
    <w:pPr>
      <w:spacing w:before="100" w:beforeAutospacing="1"/>
    </w:pPr>
    <w:rPr>
      <w:rFonts w:ascii="Verdana" w:hAnsi="Verdana"/>
    </w:rPr>
  </w:style>
  <w:style w:type="character" w:styleId="Emphasis">
    <w:name w:val="Emphasis"/>
    <w:qFormat/>
    <w:rsid w:val="005234A3"/>
    <w:rPr>
      <w:i/>
      <w:iCs/>
    </w:rPr>
  </w:style>
  <w:style w:type="paragraph" w:styleId="BalloonText">
    <w:name w:val="Balloon Text"/>
    <w:basedOn w:val="Normal"/>
    <w:semiHidden/>
    <w:rsid w:val="00760F61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B43B1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43B16"/>
  </w:style>
  <w:style w:type="character" w:styleId="Hyperlink">
    <w:name w:val="Hyperlink"/>
    <w:rsid w:val="00D647C5"/>
    <w:rPr>
      <w:strike w:val="0"/>
      <w:dstrike w:val="0"/>
      <w:color w:val="003366"/>
      <w:u w:val="none"/>
      <w:effect w:val="none"/>
    </w:rPr>
  </w:style>
  <w:style w:type="paragraph" w:styleId="Header">
    <w:name w:val="header"/>
    <w:basedOn w:val="Normal"/>
    <w:rsid w:val="008D548E"/>
    <w:pPr>
      <w:tabs>
        <w:tab w:val="center" w:pos="4153"/>
        <w:tab w:val="right" w:pos="8306"/>
      </w:tabs>
    </w:pPr>
  </w:style>
  <w:style w:type="paragraph" w:customStyle="1" w:styleId="figure">
    <w:name w:val="figure"/>
    <w:basedOn w:val="Normal"/>
    <w:rsid w:val="003A7ACE"/>
    <w:pPr>
      <w:overflowPunct w:val="0"/>
      <w:autoSpaceDE w:val="0"/>
      <w:autoSpaceDN w:val="0"/>
      <w:adjustRightInd w:val="0"/>
      <w:spacing w:before="120" w:line="300" w:lineRule="atLeast"/>
      <w:textAlignment w:val="baseline"/>
    </w:pPr>
    <w:rPr>
      <w:i/>
      <w:iCs/>
      <w:lang w:eastAsia="en-US"/>
    </w:rPr>
  </w:style>
  <w:style w:type="paragraph" w:styleId="ListParagraph">
    <w:name w:val="List Paragraph"/>
    <w:basedOn w:val="Normal"/>
    <w:uiPriority w:val="34"/>
    <w:qFormat/>
    <w:rsid w:val="00A63A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6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02500"/>
    <w:pPr>
      <w:spacing w:before="100" w:beforeAutospacing="1"/>
    </w:pPr>
    <w:rPr>
      <w:rFonts w:ascii="Verdana" w:hAnsi="Verdana"/>
    </w:rPr>
  </w:style>
  <w:style w:type="character" w:styleId="Emphasis">
    <w:name w:val="Emphasis"/>
    <w:qFormat/>
    <w:rsid w:val="005234A3"/>
    <w:rPr>
      <w:i/>
      <w:iCs/>
    </w:rPr>
  </w:style>
  <w:style w:type="paragraph" w:styleId="BalloonText">
    <w:name w:val="Balloon Text"/>
    <w:basedOn w:val="Normal"/>
    <w:semiHidden/>
    <w:rsid w:val="00760F61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B43B1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43B16"/>
  </w:style>
  <w:style w:type="character" w:styleId="Hyperlink">
    <w:name w:val="Hyperlink"/>
    <w:rsid w:val="00D647C5"/>
    <w:rPr>
      <w:strike w:val="0"/>
      <w:dstrike w:val="0"/>
      <w:color w:val="003366"/>
      <w:u w:val="none"/>
      <w:effect w:val="none"/>
    </w:rPr>
  </w:style>
  <w:style w:type="paragraph" w:styleId="Header">
    <w:name w:val="header"/>
    <w:basedOn w:val="Normal"/>
    <w:rsid w:val="008D548E"/>
    <w:pPr>
      <w:tabs>
        <w:tab w:val="center" w:pos="4153"/>
        <w:tab w:val="right" w:pos="8306"/>
      </w:tabs>
    </w:pPr>
  </w:style>
  <w:style w:type="paragraph" w:customStyle="1" w:styleId="figure">
    <w:name w:val="figure"/>
    <w:basedOn w:val="Normal"/>
    <w:rsid w:val="003A7ACE"/>
    <w:pPr>
      <w:overflowPunct w:val="0"/>
      <w:autoSpaceDE w:val="0"/>
      <w:autoSpaceDN w:val="0"/>
      <w:adjustRightInd w:val="0"/>
      <w:spacing w:before="120" w:line="300" w:lineRule="atLeast"/>
      <w:textAlignment w:val="baseline"/>
    </w:pPr>
    <w:rPr>
      <w:i/>
      <w:iCs/>
      <w:lang w:eastAsia="en-US"/>
    </w:rPr>
  </w:style>
  <w:style w:type="paragraph" w:styleId="ListParagraph">
    <w:name w:val="List Paragraph"/>
    <w:basedOn w:val="Normal"/>
    <w:uiPriority w:val="34"/>
    <w:qFormat/>
    <w:rsid w:val="00A63A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44314">
          <w:marLeft w:val="547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2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0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0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8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9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F7D27-68A6-426B-9344-9C2F1BA95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491</Words>
  <Characters>2670</Characters>
  <Application>Microsoft Office Word</Application>
  <DocSecurity>4</DocSecurity>
  <Lines>123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Concept Brief A</vt:lpstr>
    </vt:vector>
  </TitlesOfParts>
  <Company>Department of Education</Company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 Brief A</dc:title>
  <dc:creator>linda.seaborn</dc:creator>
  <cp:lastModifiedBy>Christie, Michael R</cp:lastModifiedBy>
  <cp:revision>2</cp:revision>
  <cp:lastPrinted>2014-03-06T10:36:00Z</cp:lastPrinted>
  <dcterms:created xsi:type="dcterms:W3CDTF">2014-04-09T05:56:00Z</dcterms:created>
  <dcterms:modified xsi:type="dcterms:W3CDTF">2014-04-09T05:56:00Z</dcterms:modified>
</cp:coreProperties>
</file>